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15_document.png" ContentType="image/png"/>
  <Override PartName="/word/media/image_rId16_document.jpeg" ContentType="image/jpeg"/>
  <Override PartName="/word/media/image_rId17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90447B" w14:textId="4A3D6C08" w:rsidR="00E135C4" w:rsidRPr="00F9389A" w:rsidRDefault="00E135C4" w:rsidP="00961928">
      <w:pPr>
        <w:pStyle w:val="03LpBberschrift1"/>
        <w:tabs>
          <w:tab w:val="clear" w:pos="737"/>
          <w:tab w:val="left" w:pos="1985"/>
        </w:tabs>
        <w:spacing w:after="120" w:line="480" w:lineRule="exact"/>
        <w:ind w:left="426" w:right="11"/>
        <w:rPr>
          <w:rFonts w:ascii="DIN Next LT Pro" w:hAnsi="DIN Next LT Pro"/>
          <w:b/>
          <w:color w:val="C00000"/>
          <w:spacing w:val="0"/>
          <w:sz w:val="40"/>
          <w:szCs w:val="40"/>
        </w:rPr>
      </w:pPr>
      <w:r w:rsidRPr="00F9389A">
        <w:rPr>
          <w:rFonts w:ascii="DIN Next LT Pro" w:hAnsi="DIN Next LT Pro"/>
          <w:b/>
          <w:color w:val="C00000"/>
          <w:spacing w:val="0"/>
          <w:sz w:val="40"/>
          <w:szCs w:val="40"/>
        </w:rPr>
        <w:t>Arco – Zeitreise in die Welt der Zukunft</w:t>
      </w:r>
    </w:p>
    <w:p w14:paraId="0A9FD0C5" w14:textId="353F9A10" w:rsidR="00E135C4" w:rsidRPr="00F9389A" w:rsidRDefault="00E135C4" w:rsidP="00961928">
      <w:pPr>
        <w:pStyle w:val="06LpBTextkrper1"/>
        <w:tabs>
          <w:tab w:val="clear" w:pos="737"/>
          <w:tab w:val="left" w:pos="1985"/>
        </w:tabs>
        <w:spacing w:after="240" w:line="360" w:lineRule="exact"/>
        <w:ind w:left="426" w:right="11"/>
        <w:rPr>
          <w:color w:val="808080" w:themeColor="background1" w:themeShade="80"/>
          <w:spacing w:val="0"/>
          <w:sz w:val="28"/>
          <w:szCs w:val="28"/>
        </w:rPr>
      </w:pPr>
      <w:r w:rsidRPr="00F9389A">
        <w:rPr>
          <w:color w:val="808080" w:themeColor="background1" w:themeShade="80"/>
          <w:spacing w:val="0"/>
          <w:sz w:val="28"/>
          <w:szCs w:val="28"/>
        </w:rPr>
        <w:t>Angebot für Schulklassen zum Film „Arco“ im Rahmen der SchulKinoWoche Baden-Württemberg</w:t>
      </w:r>
    </w:p>
    <w:p w14:paraId="2189CE0C" w14:textId="77777777" w:rsidR="00DF450D" w:rsidRPr="00F9389A" w:rsidRDefault="00E135C4" w:rsidP="00961928">
      <w:pPr>
        <w:pStyle w:val="06LpBTextkrper1"/>
        <w:tabs>
          <w:tab w:val="clear" w:pos="737"/>
          <w:tab w:val="left" w:pos="1985"/>
        </w:tabs>
        <w:ind w:left="426" w:right="9"/>
        <w:rPr>
          <w:spacing w:val="0"/>
          <w:sz w:val="24"/>
        </w:rPr>
      </w:pPr>
      <w:r w:rsidRPr="00F9389A">
        <w:rPr>
          <w:spacing w:val="0"/>
          <w:sz w:val="24"/>
        </w:rPr>
        <w:t>Montag, 23. November 2026 - Mittwoch, 25. November 2026</w:t>
      </w:r>
    </w:p>
    <w:p w14:paraId="3018BDE1" w14:textId="642CCFE0" w:rsidR="00E135C4" w:rsidRPr="00F9389A" w:rsidRDefault="00E135C4" w:rsidP="00961928">
      <w:pPr>
        <w:pStyle w:val="06LpBTextkrper1"/>
        <w:tabs>
          <w:tab w:val="clear" w:pos="737"/>
          <w:tab w:val="left" w:pos="1985"/>
        </w:tabs>
        <w:ind w:left="426" w:right="9"/>
        <w:rPr>
          <w:spacing w:val="0"/>
          <w:sz w:val="24"/>
        </w:rPr>
      </w:pPr>
    </w:p>
    <w:p w14:paraId="4B18C349" w14:textId="77777777" w:rsidR="009A22AB" w:rsidRPr="00F9389A" w:rsidRDefault="009A22AB" w:rsidP="006B5183">
      <w:pPr>
        <w:pStyle w:val="06LpBTextkrper1"/>
        <w:tabs>
          <w:tab w:val="clear" w:pos="737"/>
          <w:tab w:val="left" w:pos="1985"/>
        </w:tabs>
        <w:ind w:right="9" w:hanging="567"/>
        <w:rPr>
          <w:spacing w:val="0"/>
          <w:sz w:val="24"/>
        </w:rPr>
        <w:sectPr w:rsidR="009A22AB" w:rsidRPr="00F9389A" w:rsidSect="00E135C4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1906" w:h="16838"/>
          <w:pgMar w:top="1418" w:right="1418" w:bottom="567" w:left="1418" w:header="709" w:footer="340" w:gutter="0"/>
          <w:cols w:space="708"/>
          <w:docGrid w:linePitch="360"/>
        </w:sectPr>
      </w:pPr>
    </w:p>
    <w:p w14:paraId="4CD225AC" w14:textId="2B34082E" w:rsidR="001D2BA6" w:rsidRDefault="00CE210F" w:rsidP="0041703F">
      <w:pPr>
        <w:pStyle w:val="06LpBTextkrper1"/>
        <w:tabs>
          <w:tab w:val="clear" w:pos="737"/>
          <w:tab w:val="left" w:pos="1985"/>
        </w:tabs>
        <w:ind w:left="-119" w:right="11" w:hanging="567"/>
        <w:rPr>
          <w:noProof/>
          <w:spacing w:val="0"/>
          <w:sz w:val="24"/>
          <w14:ligatures w14:val="standardContextual"/>
        </w:rPr>
      </w:pPr>
      <w:r>
        <w:rPr>
          <w:noProof/>
          <w:spacing w:val="0"/>
          <w:sz w:val="24"/>
          <w14:ligatures w14:val="standardContextual"/>
        </w:rPr>
        <w:t/>
        <w:br/>
        <w:t/>
        <w:br/>
        <w:t/>
        <w:br/>
        <w:t/>
        <w:br/>
        <w:t/>
        <w:br/>
        <w:t/>
        <w:br/>
        <w:t/>
        <w:br/>
        <w:t/>
        <w:br/>
        <w:t/>
        <w:br/>
        <w:t/>
        <w:br/>
        <w:t/>
        <w:br/>
        <w:t/>
        <w:br/>
        <w:t/>
        <w:br/>
        <w:t/>
        <w:br/>
        <w:t/>
        <w:br/>
        <w:t/>
        <w:br/>
        <w:t/>
        <w:br/>
        <w:t/>
      </w:r>
      <w:r w:rsidR="003735F7" w:rsidRPr="00F9389A">
        <w:rPr>
          <w:noProof/>
          <w:spacing w:val="0"/>
          <w:sz w:val="24"/>
          <w14:ligatures w14:val="standardContextual"/>
        </w:rPr>
        <w:t/>
        <w:pict>
          <v:shape type="#_x0000_t75" style="width:17.04cm;height:9.585cm" stroked="f" filled="f">
            <v:imagedata r:id="rId16" o:title=""/>
          </v:shape>
        </w:pict>
        <w:t/>
      </w:r>
    </w:p>
    <w:p w14:paraId="1CBA99F2" w14:textId="28031BA1" w:rsidR="00C311F0" w:rsidRPr="00921414" w:rsidRDefault="00C311F0" w:rsidP="005D33A9">
      <w:pPr>
        <w:pStyle w:val="06LpBTextkrper1"/>
        <w:tabs>
          <w:tab w:val="clear" w:pos="737"/>
          <w:tab w:val="left" w:pos="1985"/>
        </w:tabs>
        <w:spacing w:line="180" w:lineRule="exact"/>
        <w:ind w:left="0" w:right="11" w:hanging="11"/>
        <w:rPr>
          <w:noProof/>
          <w:spacing w:val="0"/>
          <w:sz w:val="14"/>
          <w:szCs w:val="14"/>
          <w14:ligatures w14:val="standardContextual"/>
        </w:rPr>
      </w:pPr>
      <w:r w:rsidRPr="00921414">
        <w:rPr>
          <w:noProof/>
          <w:spacing w:val="0"/>
          <w:sz w:val="14"/>
          <w:szCs w:val="14"/>
          <w14:ligatures w14:val="standardContextual"/>
        </w:rPr>
        <w:t>Kinder sprechen über den Film "Arco" und ihre Zukunftsvisionen. Bild: KI-generiert mit ChatGPT. / Bild: KI-generiert mit ChatGPT.</w:t>
      </w:r>
    </w:p>
    <w:p w14:paraId="100899DE" w14:textId="77777777" w:rsidR="009A22AB" w:rsidRPr="00F9389A" w:rsidRDefault="009A22AB" w:rsidP="006B5183">
      <w:pPr>
        <w:pStyle w:val="06LpBTextkrper1"/>
        <w:tabs>
          <w:tab w:val="clear" w:pos="737"/>
          <w:tab w:val="left" w:pos="1985"/>
        </w:tabs>
        <w:ind w:right="9" w:hanging="567"/>
        <w:rPr>
          <w:spacing w:val="0"/>
          <w:sz w:val="24"/>
        </w:rPr>
        <w:sectPr w:rsidR="009A22AB" w:rsidRPr="00F9389A" w:rsidSect="009A22AB">
          <w:type w:val="continuous"/>
          <w:pgSz w:w="11906" w:h="16838"/>
          <w:pgMar w:top="1418" w:right="1418" w:bottom="567" w:left="1418" w:header="709" w:footer="340" w:gutter="0"/>
          <w:cols w:space="708"/>
          <w:docGrid w:linePitch="360"/>
        </w:sectPr>
      </w:pPr>
    </w:p>
    <w:p w14:paraId="40392FF0" w14:textId="6C36FE61" w:rsidR="00E135C4" w:rsidRPr="00F9389A" w:rsidRDefault="00E135C4" w:rsidP="00050F89">
      <w:pPr>
        <w:pStyle w:val="06LpBTextkrper1"/>
        <w:pBdr>
          <w:top w:val="single" w:sz="4" w:space="1" w:color="C00000"/>
        </w:pBdr>
        <w:tabs>
          <w:tab w:val="clear" w:pos="737"/>
          <w:tab w:val="left" w:pos="1985"/>
        </w:tabs>
        <w:ind w:left="426" w:right="9"/>
        <w:rPr>
          <w:color w:val="C00000"/>
        </w:rPr>
      </w:pPr>
    </w:p>
    <w:p w14:paraId="6CF0E3CD" w14:textId="39CC431A" w:rsidR="00E135C4" w:rsidRPr="00A06236" w:rsidRDefault="000466DC" w:rsidP="00961928">
      <w:pPr>
        <w:pStyle w:val="06LpBTextkrper1"/>
        <w:tabs>
          <w:tab w:val="clear" w:pos="737"/>
          <w:tab w:val="left" w:pos="1985"/>
          <w:tab w:val="left" w:pos="7938"/>
        </w:tabs>
        <w:ind w:left="426" w:right="9"/>
        <w:rPr>
          <w:b/>
          <w:bCs/>
          <w:caps/>
          <w:color w:val="000000" w:themeColor="text1"/>
          <w:spacing w:val="0"/>
          <w:szCs w:val="18"/>
        </w:rPr>
      </w:pPr>
      <w:r w:rsidRPr="00F9389A">
        <w:rPr>
          <w:b/>
          <w:bCs/>
          <w:caps/>
          <w:color w:val="C00000"/>
          <w:spacing w:val="0"/>
          <w:szCs w:val="18"/>
        </w:rPr>
        <w:t>Präsenz</w:t>
      </w:r>
    </w:p>
    <w:p w14:paraId="7060129A" w14:textId="6E5B5EAB" w:rsidR="00E135C4" w:rsidRPr="00A06236" w:rsidRDefault="00E135C4" w:rsidP="00961928">
      <w:pPr>
        <w:pStyle w:val="06LpBTextkrper1"/>
        <w:tabs>
          <w:tab w:val="clear" w:pos="737"/>
          <w:tab w:val="left" w:pos="1985"/>
          <w:tab w:val="left" w:pos="7938"/>
        </w:tabs>
        <w:ind w:left="426" w:right="9"/>
        <w:rPr>
          <w:spacing w:val="0"/>
          <w:szCs w:val="18"/>
        </w:rPr>
      </w:pPr>
    </w:p>
    <w:p w14:paraId="30B683C6" w14:textId="7926AF73" w:rsidR="00E135C4" w:rsidRPr="00F9389A" w:rsidRDefault="00E135C4" w:rsidP="00EE6333">
      <w:pPr>
        <w:pStyle w:val="06LpBTextkrper1"/>
        <w:tabs>
          <w:tab w:val="clear" w:pos="737"/>
          <w:tab w:val="left" w:pos="1985"/>
          <w:tab w:val="left" w:pos="7938"/>
        </w:tabs>
        <w:ind w:right="11"/>
        <w:rPr>
          <w:b/>
          <w:bCs/>
          <w:spacing w:val="0"/>
          <w:szCs w:val="18"/>
        </w:rPr>
      </w:pPr>
      <w:r w:rsidRPr="00F9389A">
        <w:rPr>
          <w:b/>
          <w:bCs/>
          <w:spacing w:val="0"/>
          <w:szCs w:val="18"/>
        </w:rPr>
        <w:t>Zukunft selbst gestalten: Schüler:innen entwickeln eigene Visionen, gestalten KI-Bilder und füllen Zeitkapseln mit ihren Ideen. </w:t>
      </w:r>
    </w:p>
    <w:p w14:paraId="64EA1712" w14:textId="321C3E85" w:rsidR="00E135C4" w:rsidRPr="00F9389A" w:rsidRDefault="00E135C4" w:rsidP="00961928">
      <w:pPr>
        <w:pStyle w:val="06LpBTextkrper1"/>
        <w:tabs>
          <w:tab w:val="clear" w:pos="737"/>
          <w:tab w:val="left" w:pos="1985"/>
          <w:tab w:val="left" w:pos="7938"/>
        </w:tabs>
        <w:ind w:left="426" w:right="9"/>
        <w:rPr>
          <w:spacing w:val="0"/>
          <w:sz w:val="28"/>
          <w:szCs w:val="28"/>
        </w:rPr>
      </w:pPr>
    </w:p>
    <w:p w14:paraId="6F310474" w14:textId="0A2458ED" w:rsidR="007675DB" w:rsidRPr="007675DB" w:rsidRDefault="007675DB" w:rsidP="00961928">
      <w:pPr>
        <w:pStyle w:val="06LpBTextkrper1"/>
        <w:tabs>
          <w:tab w:val="left" w:pos="1985"/>
          <w:tab w:val="left" w:pos="7938"/>
        </w:tabs>
        <w:ind w:left="426" w:right="9"/>
        <w:rPr>
          <w:b/>
          <w:bCs/>
          <w:spacing w:val="0"/>
          <w:szCs w:val="18"/>
        </w:rPr>
      </w:pPr>
      <w:r w:rsidRPr="007675DB">
        <w:rPr>
          <w:b/>
          <w:bCs/>
          <w:spacing w:val="0"/>
          <w:szCs w:val="18"/>
        </w:rPr>
        <w:t>Inhalt:</w:t>
      </w:r>
    </w:p>
    <w:p>
      <w:pPr/>
      <w:r>
        <w:rPr/>
        <w:t xml:space="preserve">Wie wollen wir in Zukunft leben? Ausgehend vom Animationsfilm „Arco“ entwickeln die Schüler:innen eigene Visionen für eine lebenswerte Welt. In Gruppen erfinden sie kurze Zukunftsgeschichten, die mithilfe von KI in ausdrucksstarke Bilder verwandelt werden. Anschließend gestalten sie bunte Regenbogen-Zeitkapseln und füllen diese mit Ideen, Erfindungen und persönlichen Versprechen für die Zukunft.</w:t>
      </w:r>
      <w:br/>
      <w:br/>
      <w:r>
        <w:rPr/>
        <w:t xml:space="preserve">Der 90-minütige Workshop der Landeszentrale für politische Bildung Baden-Württemberg verbindet kreatives Storytelling, Diskussion und praktisches Gestalten. Dabei setzen sich die Teilnehmenden spielerisch mit Nachhaltigkeit, gesellschaftlicher Verantwortung und ihren eigenen Handlungsmöglichkeiten auseinander. So wird aus Zukunftsangst Zuversicht – und aus einer Vision die Frage: Was können wir heute tun, damit eine bessere Zukunft Wirklichkeit wird?</w:t>
      </w:r>
    </w:p>
    <w:p>
      <w:pPr/>
      <w:r>
        <w:rPr/>
        <w:t xml:space="preserve">Die Workshops richten sich an 4. bis 6. Klassen und finden im Rahmen der SchulKinoWoche Baden-Württemberg statt. Der Workshop ist Teil der Reihe „Von Hogwarts nach Wakanda“ – ein Angebot der LpB BW und dem Kulturzentrum Merlin Stuttgart.</w:t>
      </w:r>
      <w:br/>
      <w:br/>
      <w:r>
        <w:rPr/>
        <w:t xml:space="preserve">Anmeldung ab 10.9. über die Seite der Schulkinowoche möglich.</w:t>
      </w:r>
    </w:p>
    <w:p w14:paraId="7450F2D8" w14:textId="77777777" w:rsidR="001143F4" w:rsidRDefault="007675DB" w:rsidP="00737B42">
      <w:pPr>
        <w:pStyle w:val="06LpBTextkrper1"/>
        <w:keepNext/>
        <w:keepLines/>
        <w:widowControl w:val="0"/>
        <w:tabs>
          <w:tab w:val="left" w:pos="1985"/>
          <w:tab w:val="left" w:pos="7938"/>
        </w:tabs>
        <w:ind w:right="11"/>
        <w:rPr>
          <w:b/>
          <w:bCs/>
          <w:spacing w:val="0"/>
          <w:szCs w:val="18"/>
        </w:rPr>
      </w:pPr>
      <w:r w:rsidRPr="007675DB">
        <w:rPr>
          <w:b/>
          <w:bCs/>
          <w:spacing w:val="0"/>
          <w:szCs w:val="18"/>
        </w:rPr>
        <w:t/>
      </w:r>
    </w:p>
    <w:p w14:paraId="6C58CF14" w14:textId="77777777" w:rsidR="006B0D91" w:rsidRDefault="007675DB" w:rsidP="00D87FC2">
      <w:pPr>
        <w:pStyle w:val="06LpBTextkrper1"/>
        <w:keepNext/>
        <w:tabs>
          <w:tab w:val="left" w:pos="1985"/>
          <w:tab w:val="left" w:pos="7938"/>
        </w:tabs>
        <w:ind w:right="11"/>
        <w:rPr>
          <w:b/>
          <w:bCs/>
          <w:spacing w:val="0"/>
          <w:szCs w:val="18"/>
        </w:rPr>
      </w:pPr>
      <w:r w:rsidRPr="007675DB">
        <w:rPr>
          <w:b/>
          <w:bCs/>
          <w:spacing w:val="0"/>
          <w:szCs w:val="18"/>
        </w:rPr>
        <w:t>Zielgruppe:</w:t>
      </w:r>
    </w:p>
    <w:p>
      <w:pPr/>
      <w:r>
        <w:rPr/>
        <w:t xml:space="preserve">Schulklassen der Stufe 4-6</w:t>
      </w:r>
    </w:p>
    <w:p w14:paraId="455078E9" w14:textId="77777777" w:rsidR="001143F4" w:rsidRDefault="00AB6EE7" w:rsidP="00737B42">
      <w:pPr>
        <w:pStyle w:val="06LpBTextkrper1"/>
        <w:keepNext/>
        <w:keepLines/>
        <w:widowControl w:val="0"/>
        <w:tabs>
          <w:tab w:val="clear" w:pos="737"/>
          <w:tab w:val="left" w:pos="1985"/>
          <w:tab w:val="left" w:pos="7938"/>
        </w:tabs>
        <w:ind w:right="11"/>
        <w:rPr>
          <w:b/>
          <w:bCs/>
          <w:spacing w:val="0"/>
          <w:szCs w:val="18"/>
        </w:rPr>
      </w:pPr>
      <w:r w:rsidRPr="007675DB">
        <w:rPr>
          <w:b/>
          <w:bCs/>
          <w:spacing w:val="0"/>
          <w:szCs w:val="18"/>
        </w:rPr>
        <w:t>Organisation:</w:t>
      </w:r>
    </w:p>
    <w:p>
      <w:pPr/>
      <w:r>
        <w:rPr/>
        <w:t xml:space="preserve">Termine: Montag bis Mittwoch, 23.-25. November 2026, pro Tag drei Workshop-Slots zwischen 9 und 14.30 Uhr.</w:t>
      </w:r>
    </w:p>
    <w:p w14:paraId="29097050" w14:textId="0372EAB6" w:rsidR="00E135C4" w:rsidRPr="00F9389A" w:rsidRDefault="00E135C4" w:rsidP="00737B42">
      <w:pPr>
        <w:pStyle w:val="06LpBTextkrper1"/>
        <w:widowControl w:val="0"/>
        <w:tabs>
          <w:tab w:val="clear" w:pos="737"/>
          <w:tab w:val="left" w:pos="1985"/>
          <w:tab w:val="left" w:pos="7938"/>
        </w:tabs>
        <w:ind w:left="426" w:right="9"/>
        <w:rPr>
          <w:b/>
          <w:bCs/>
          <w:color w:val="C00000"/>
          <w:spacing w:val="0"/>
          <w:szCs w:val="18"/>
        </w:rPr>
      </w:pPr>
    </w:p>
    <w:p w14:paraId="76F2CD7A" w14:textId="1529708E" w:rsidR="00E135C4" w:rsidRDefault="00E135C4" w:rsidP="00737B42">
      <w:pPr>
        <w:pStyle w:val="06LpBTextkrper1"/>
        <w:widowControl w:val="0"/>
        <w:tabs>
          <w:tab w:val="clear" w:pos="737"/>
          <w:tab w:val="left" w:pos="1985"/>
          <w:tab w:val="left" w:pos="2552"/>
          <w:tab w:val="left" w:pos="7938"/>
        </w:tabs>
        <w:ind w:right="11"/>
        <w:rPr>
          <w:spacing w:val="0"/>
          <w:szCs w:val="18"/>
        </w:rPr>
      </w:pPr>
      <w:r w:rsidRPr="00250D25">
        <w:rPr>
          <w:b/>
          <w:bCs/>
          <w:color w:val="B5181F"/>
          <w:spacing w:val="0"/>
          <w:szCs w:val="18"/>
        </w:rPr>
        <w:t>Termin</w:t>
      </w:r>
      <w:r w:rsidRPr="00F9389A">
        <w:rPr>
          <w:b/>
          <w:bCs/>
          <w:color w:val="C00000"/>
          <w:spacing w:val="0"/>
          <w:szCs w:val="18"/>
        </w:rPr>
        <w:t>:</w:t>
      </w:r>
      <w:r w:rsidR="00816A17" w:rsidRPr="00F9389A">
        <w:rPr>
          <w:b/>
          <w:bCs/>
          <w:color w:val="C00000"/>
          <w:spacing w:val="0"/>
          <w:szCs w:val="18"/>
        </w:rPr>
        <w:br/>
      </w:r>
      <w:r w:rsidRPr="00F9389A">
        <w:rPr>
          <w:spacing w:val="0"/>
          <w:szCs w:val="18"/>
        </w:rPr>
        <w:t>Montag, 23. November 2026, 09:00 Uhr - Mittwoch, 25. November 2026, 15:00 Uhr</w:t>
      </w:r>
    </w:p>
    <w:p w14:paraId="46C01BBD" w14:textId="77777777" w:rsidR="00036524" w:rsidRDefault="009810E0" w:rsidP="00737B42">
      <w:pPr>
        <w:pStyle w:val="06LpBTextkrper1"/>
        <w:widowControl w:val="0"/>
        <w:tabs>
          <w:tab w:val="clear" w:pos="737"/>
          <w:tab w:val="left" w:pos="1985"/>
          <w:tab w:val="left" w:pos="2552"/>
          <w:tab w:val="left" w:pos="7938"/>
        </w:tabs>
        <w:ind w:right="11"/>
        <w:rPr>
          <w:b/>
          <w:color w:val="B5181F"/>
          <w:szCs w:val="18"/>
        </w:rPr>
      </w:pPr>
      <w:r w:rsidRPr="00250D25">
        <w:rPr>
          <w:b/>
          <w:color w:val="B5181F"/>
          <w:szCs w:val="18"/>
        </w:rPr>
        <w:t/>
        <w:br/>
        <w:t>    Referierende:</w:t>
      </w:r>
    </w:p>
    <w:p w14:paraId="43707429" w14:textId="544A7039" w:rsidR="00E135C4" w:rsidRPr="00F9389A" w:rsidRDefault="00E135C4" w:rsidP="00737B42">
      <w:pPr>
        <w:pStyle w:val="06LpBTextkrper1"/>
        <w:widowControl w:val="0"/>
        <w:tabs>
          <w:tab w:val="clear" w:pos="737"/>
          <w:tab w:val="left" w:pos="1985"/>
          <w:tab w:val="left" w:pos="2552"/>
          <w:tab w:val="left" w:pos="7938"/>
        </w:tabs>
        <w:ind w:right="11"/>
        <w:rPr>
          <w:spacing w:val="0"/>
          <w:szCs w:val="18"/>
        </w:rPr>
      </w:pPr>
      <w:r w:rsidRPr="00F9389A">
        <w:rPr>
          <w:spacing w:val="0"/>
          <w:szCs w:val="18"/>
        </w:rPr>
        <w:t> Dominik Rehermann</w:t>
        <w:br/>
        <w:t> Stephanie Lorenz</w:t>
        <w:br/>
        <w:t/>
      </w:r>
    </w:p>
    <w:p w14:paraId="2DA0DB45" w14:textId="71FA70AC" w:rsidR="00E135C4" w:rsidRPr="00F9389A" w:rsidRDefault="00E135C4" w:rsidP="00737B42">
      <w:pPr>
        <w:pStyle w:val="06LpBTextkrper1"/>
        <w:widowControl w:val="0"/>
        <w:tabs>
          <w:tab w:val="clear" w:pos="737"/>
          <w:tab w:val="left" w:pos="1985"/>
          <w:tab w:val="left" w:pos="2552"/>
          <w:tab w:val="left" w:pos="7938"/>
        </w:tabs>
        <w:ind w:right="11"/>
        <w:rPr>
          <w:spacing w:val="0"/>
          <w:szCs w:val="18"/>
        </w:rPr>
      </w:pPr>
      <w:r w:rsidRPr="00250D25">
        <w:rPr>
          <w:b/>
          <w:bCs/>
          <w:color w:val="B5181F"/>
          <w:spacing w:val="0"/>
          <w:szCs w:val="18"/>
        </w:rPr>
        <w:t>Leitung:</w:t>
      </w:r>
      <w:r w:rsidR="00816A17" w:rsidRPr="00F9389A">
        <w:rPr>
          <w:b/>
          <w:bCs/>
          <w:color w:val="C00000"/>
          <w:spacing w:val="0"/>
          <w:szCs w:val="18"/>
        </w:rPr>
        <w:br/>
      </w:r>
      <w:r w:rsidRPr="00F9389A">
        <w:rPr>
          <w:spacing w:val="0"/>
          <w:szCs w:val="18"/>
        </w:rPr>
        <w:t>Daniel Henrich / Martina Peao LpB 45 - Medienpädagogik</w:t>
        <w:br/>
        <w:t/>
      </w:r>
      <w:r w:rsidR="00856A6E">
        <w:rPr>
          <w:spacing w:val="0"/>
          <w:szCs w:val="18"/>
        </w:rPr>
        <w:br/>
      </w:r>
      <w:r w:rsidRPr="00250D25">
        <w:rPr>
          <w:b/>
          <w:bCs/>
          <w:color w:val="B5181F"/>
          <w:spacing w:val="0"/>
          <w:szCs w:val="18"/>
        </w:rPr>
        <w:t>Kontakt:</w:t>
      </w:r>
      <w:r w:rsidR="0032332B">
        <w:rPr>
          <w:b/>
          <w:bCs/>
          <w:color w:val="B5181F"/>
          <w:spacing w:val="0"/>
          <w:szCs w:val="18"/>
        </w:rPr>
        <w:br/>
      </w:r>
      <w:r w:rsidRPr="00F9389A">
        <w:rPr>
          <w:spacing w:val="0"/>
          <w:szCs w:val="18"/>
        </w:rPr>
        <w:t>Martina Peao, Tel.: 0711-164099 53, E-Mail: martina.peao@lpb.bwl.de</w:t>
        <w:br/>
        <w:t/>
      </w:r>
    </w:p>
    <w:p w14:paraId="191A2A61" w14:textId="43E9E715" w:rsidR="00E135C4" w:rsidRPr="00F9389A" w:rsidRDefault="00E135C4" w:rsidP="00737B42">
      <w:pPr>
        <w:pStyle w:val="06LpBTextkrper1"/>
        <w:widowControl w:val="0"/>
        <w:tabs>
          <w:tab w:val="clear" w:pos="737"/>
          <w:tab w:val="left" w:pos="1985"/>
          <w:tab w:val="left" w:pos="2552"/>
          <w:tab w:val="left" w:pos="7938"/>
        </w:tabs>
        <w:ind w:right="11"/>
        <w:rPr>
          <w:spacing w:val="0"/>
          <w:szCs w:val="18"/>
        </w:rPr>
      </w:pPr>
      <w:r w:rsidRPr="00250D25">
        <w:rPr>
          <w:b/>
          <w:bCs/>
          <w:color w:val="B5181F"/>
          <w:spacing w:val="0"/>
          <w:szCs w:val="18"/>
        </w:rPr>
        <w:t>Ort:</w:t>
      </w:r>
      <w:r w:rsidR="0032332B">
        <w:rPr>
          <w:b/>
          <w:bCs/>
          <w:color w:val="B5181F"/>
          <w:spacing w:val="0"/>
          <w:szCs w:val="18"/>
        </w:rPr>
        <w:br/>
      </w:r>
      <w:r w:rsidRPr="00F9389A">
        <w:rPr>
          <w:spacing w:val="0"/>
          <w:szCs w:val="18"/>
        </w:rPr>
        <w:t>Merlin Stuttgart, Augustenstraße 72, 70178 Stuttgart</w:t>
      </w:r>
    </w:p>
    <w:p w14:paraId="1AAF1C2C" w14:textId="43296295" w:rsidR="00E135C4" w:rsidRPr="00F9389A" w:rsidRDefault="00E135C4" w:rsidP="0032332B">
      <w:pPr>
        <w:pStyle w:val="06LpBTextkrper1"/>
        <w:keepLines/>
        <w:tabs>
          <w:tab w:val="clear" w:pos="737"/>
          <w:tab w:val="left" w:pos="1985"/>
          <w:tab w:val="left" w:pos="2552"/>
          <w:tab w:val="left" w:pos="7938"/>
        </w:tabs>
        <w:ind w:right="11"/>
        <w:rPr>
          <w:spacing w:val="0"/>
          <w:szCs w:val="18"/>
        </w:rPr>
      </w:pPr>
      <w:r w:rsidRPr="00250D25">
        <w:rPr>
          <w:b/>
          <w:bCs/>
          <w:color w:val="B5181F"/>
          <w:spacing w:val="0"/>
          <w:szCs w:val="18"/>
        </w:rPr>
        <w:t>Gebühren:</w:t>
      </w:r>
      <w:r w:rsidR="0032332B">
        <w:rPr>
          <w:b/>
          <w:bCs/>
          <w:color w:val="B5181F"/>
          <w:spacing w:val="0"/>
          <w:szCs w:val="18"/>
        </w:rPr>
        <w:br/>
      </w:r>
      <w:r w:rsidRPr="00F9389A">
        <w:rPr>
          <w:spacing w:val="0"/>
          <w:szCs w:val="18"/>
        </w:rPr>
        <w:t>Die Veranstaltung ist kostenlos.</w:t>
      </w:r>
    </w:p>
    <w:p w14:paraId="14F120B1" w14:textId="77777777" w:rsidR="00D41CDD" w:rsidRDefault="00D41CDD" w:rsidP="00961928">
      <w:pPr>
        <w:pStyle w:val="06LpBTextkrper1"/>
        <w:tabs>
          <w:tab w:val="clear" w:pos="737"/>
          <w:tab w:val="left" w:pos="1985"/>
          <w:tab w:val="left" w:pos="2552"/>
          <w:tab w:val="left" w:pos="7938"/>
        </w:tabs>
        <w:ind w:left="426" w:right="9"/>
        <w:rPr>
          <w:b/>
          <w:color w:val="C00000"/>
          <w:spacing w:val="0"/>
          <w:szCs w:val="18"/>
        </w:rPr>
      </w:pPr>
    </w:p>
    <w:p w14:paraId="08B374B5" w14:textId="1D0CF3C9" w:rsidR="00CF2704" w:rsidRPr="00F9389A" w:rsidRDefault="00CF2704" w:rsidP="00961928">
      <w:pPr>
        <w:pStyle w:val="06LpBTextkrper1"/>
        <w:tabs>
          <w:tab w:val="clear" w:pos="737"/>
          <w:tab w:val="left" w:pos="1985"/>
          <w:tab w:val="left" w:pos="2552"/>
          <w:tab w:val="left" w:pos="7938"/>
        </w:tabs>
        <w:ind w:left="426" w:right="9"/>
        <w:rPr>
          <w:b/>
          <w:spacing w:val="0"/>
          <w:szCs w:val="18"/>
        </w:rPr>
      </w:pPr>
      <w:r w:rsidRPr="00250D25">
        <w:rPr>
          <w:b/>
          <w:color w:val="B5181F"/>
          <w:spacing w:val="0"/>
          <w:szCs w:val="18"/>
        </w:rPr>
        <w:lastRenderedPageBreak/>
        <w:t>Seminar-Nr.:</w:t>
      </w:r>
      <w:r w:rsidR="000C11D1" w:rsidRPr="00250D25">
        <w:rPr>
          <w:b/>
          <w:color w:val="B5181F"/>
          <w:spacing w:val="0"/>
          <w:szCs w:val="18"/>
        </w:rPr>
        <w:tab/>
      </w:r>
      <w:r w:rsidR="000C11D1" w:rsidRPr="00F9389A">
        <w:rPr>
          <w:b/>
          <w:color w:val="C00000"/>
          <w:spacing w:val="0"/>
          <w:szCs w:val="18"/>
        </w:rPr>
        <w:tab/>
      </w:r>
      <w:r w:rsidRPr="00F9389A">
        <w:rPr>
          <w:b/>
          <w:spacing w:val="0"/>
          <w:szCs w:val="18"/>
        </w:rPr>
        <w:t>45/48-26 (Bei Rückfragen bitte angeben)</w:t>
      </w:r>
    </w:p>
    <w:p w14:paraId="4FA78026" w14:textId="77777777" w:rsidR="000C11D1" w:rsidRPr="00F9389A" w:rsidRDefault="000C11D1" w:rsidP="00961928">
      <w:pPr>
        <w:pStyle w:val="06LpBTextkrper1"/>
        <w:tabs>
          <w:tab w:val="clear" w:pos="737"/>
          <w:tab w:val="left" w:pos="1985"/>
          <w:tab w:val="left" w:pos="2552"/>
          <w:tab w:val="left" w:pos="7938"/>
        </w:tabs>
        <w:ind w:left="426" w:right="9"/>
        <w:rPr>
          <w:b/>
          <w:spacing w:val="0"/>
          <w:szCs w:val="18"/>
        </w:rPr>
      </w:pPr>
    </w:p>
    <w:p w14:paraId="350FF03F" w14:textId="77777777" w:rsidR="00474FFA" w:rsidRPr="00F9389A" w:rsidRDefault="00CF2704" w:rsidP="00961928">
      <w:pPr>
        <w:pStyle w:val="06LpBTextkrper1"/>
        <w:tabs>
          <w:tab w:val="clear" w:pos="737"/>
          <w:tab w:val="left" w:pos="1985"/>
          <w:tab w:val="left" w:pos="2552"/>
          <w:tab w:val="left" w:pos="7938"/>
        </w:tabs>
        <w:ind w:left="426" w:right="9"/>
        <w:rPr>
          <w:b/>
          <w:color w:val="C00000"/>
          <w:spacing w:val="0"/>
          <w:szCs w:val="18"/>
        </w:rPr>
      </w:pPr>
      <w:r w:rsidRPr="00250D25">
        <w:rPr>
          <w:b/>
          <w:color w:val="B5181F"/>
          <w:spacing w:val="0"/>
          <w:szCs w:val="18"/>
        </w:rPr>
        <w:t>Zur Anmeldung:</w:t>
      </w:r>
      <w:r w:rsidRPr="00F9389A">
        <w:rPr>
          <w:b/>
          <w:color w:val="C00000"/>
          <w:spacing w:val="0"/>
          <w:szCs w:val="18"/>
        </w:rPr>
        <w:tab/>
      </w:r>
    </w:p>
    <w:p w14:paraId="49F0A9DC" w14:textId="77777777" w:rsidR="00474FFA" w:rsidRPr="00F9389A" w:rsidRDefault="00474FFA" w:rsidP="00961928">
      <w:pPr>
        <w:pStyle w:val="06LpBTextkrper1"/>
        <w:tabs>
          <w:tab w:val="clear" w:pos="737"/>
          <w:tab w:val="left" w:pos="1985"/>
          <w:tab w:val="left" w:pos="2552"/>
          <w:tab w:val="left" w:pos="7938"/>
        </w:tabs>
        <w:ind w:left="426" w:right="9"/>
        <w:rPr>
          <w:b/>
          <w:color w:val="C00000"/>
          <w:spacing w:val="0"/>
          <w:szCs w:val="18"/>
        </w:rPr>
      </w:pPr>
    </w:p>
    <w:p w14:paraId="193E2C23" w14:textId="77777777" w:rsidR="00474FFA" w:rsidRPr="00F9389A" w:rsidRDefault="00474FFA" w:rsidP="00961928">
      <w:pPr>
        <w:pStyle w:val="06LpBTextkrper1"/>
        <w:tabs>
          <w:tab w:val="clear" w:pos="737"/>
          <w:tab w:val="left" w:pos="1985"/>
          <w:tab w:val="left" w:pos="2552"/>
          <w:tab w:val="left" w:pos="7938"/>
        </w:tabs>
        <w:ind w:left="426" w:right="9"/>
        <w:rPr>
          <w:b/>
          <w:color w:val="C00000"/>
          <w:spacing w:val="0"/>
          <w:szCs w:val="18"/>
        </w:rPr>
      </w:pPr>
    </w:p>
    <w:p w14:paraId="26CBDFBC" w14:textId="77777777" w:rsidR="00474FFA" w:rsidRPr="00F9389A" w:rsidRDefault="00474FFA" w:rsidP="00961928">
      <w:pPr>
        <w:pStyle w:val="06LpBTextkrper1"/>
        <w:tabs>
          <w:tab w:val="clear" w:pos="737"/>
          <w:tab w:val="left" w:pos="1985"/>
          <w:tab w:val="left" w:pos="2552"/>
          <w:tab w:val="left" w:pos="7938"/>
        </w:tabs>
        <w:ind w:left="426" w:right="9"/>
        <w:rPr>
          <w:b/>
          <w:color w:val="C00000"/>
          <w:spacing w:val="0"/>
          <w:szCs w:val="18"/>
        </w:rPr>
      </w:pPr>
    </w:p>
    <w:p w14:paraId="6A9652AB" w14:textId="271C9A34" w:rsidR="00F41359" w:rsidRDefault="00F41359" w:rsidP="00F41359">
      <w:pPr>
        <w:pStyle w:val="06LpBTextkrper1"/>
        <w:tabs>
          <w:tab w:val="clear" w:pos="737"/>
          <w:tab w:val="left" w:pos="1985"/>
          <w:tab w:val="left" w:pos="2552"/>
          <w:tab w:val="left" w:pos="7938"/>
        </w:tabs>
        <w:ind w:left="426" w:right="9"/>
        <w:rPr>
          <w:b/>
          <w:spacing w:val="0"/>
          <w:szCs w:val="18"/>
        </w:rPr>
      </w:pPr>
      <w:r w:rsidRPr="00F9389A">
        <w:rPr>
          <w:b/>
          <w:spacing w:val="0"/>
          <w:szCs w:val="18"/>
        </w:rPr>
        <w:t/>
        <w:pict>
          <v:shape type="#_x0000_t75" style="width:2cm;height:2cm" stroked="f" filled="f">
            <v:imagedata r:id="rId15" o:title=""/>
          </v:shape>
        </w:pict>
        <w:t/>
      </w:r>
      <w:r w:rsidR="00567847">
        <w:rPr>
          <w:b/>
          <w:spacing w:val="0"/>
          <w:szCs w:val="18"/>
        </w:rPr>
        <w:t xml:space="preserve">                     </w:t>
      </w:r>
      <w:r w:rsidR="00567847" w:rsidRPr="000C35C0">
        <w:rPr>
          <w:b/>
          <w:szCs w:val="18"/>
        </w:rPr>
        <w:t/>
      </w:r>
    </w:p>
    <w:p w14:paraId="5363AF57" w14:textId="77777777" w:rsidR="008B2A57" w:rsidRDefault="008B2A57" w:rsidP="00F41359">
      <w:pPr>
        <w:pStyle w:val="06LpBTextkrper1"/>
        <w:tabs>
          <w:tab w:val="clear" w:pos="737"/>
          <w:tab w:val="left" w:pos="1985"/>
          <w:tab w:val="left" w:pos="2552"/>
          <w:tab w:val="left" w:pos="7938"/>
        </w:tabs>
        <w:ind w:left="426" w:right="9"/>
        <w:rPr>
          <w:b/>
          <w:spacing w:val="0"/>
          <w:szCs w:val="18"/>
        </w:rPr>
      </w:pPr>
    </w:p>
    <w:tbl>
      <w:tblPr>
        <w:tblStyle w:val="Tabellenraster"/>
        <w:tblW w:w="0" w:type="auto"/>
        <w:tblInd w:w="4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82"/>
        <w:gridCol w:w="2881"/>
        <w:gridCol w:w="2881"/>
      </w:tblGrid>
      <w:tr w:rsidR="00F41359" w14:paraId="2929B6A6" w14:textId="77777777" w:rsidTr="00F54675">
        <w:trPr>
          <w:cantSplit/>
        </w:trPr>
        <w:tc>
          <w:tcPr>
            <w:tcW w:w="8644" w:type="dxa"/>
            <w:gridSpan w:val="3"/>
          </w:tcPr>
          <w:p w14:paraId="0AA2F8A6" w14:textId="77777777" w:rsidR="00F41359" w:rsidRPr="0066333C" w:rsidRDefault="00F41359" w:rsidP="002D212D">
            <w:pPr>
              <w:keepNext/>
              <w:keepLines/>
              <w:widowControl w:val="0"/>
              <w:ind w:left="-104"/>
              <w:rPr>
                <w:bCs/>
                <w:szCs w:val="18"/>
              </w:rPr>
            </w:pPr>
            <w:r w:rsidRPr="00250D25">
              <w:rPr>
                <w:b/>
                <w:color w:val="B5181F"/>
                <w:szCs w:val="18"/>
              </w:rPr>
              <w:t>Kooperationspartner:</w:t>
            </w:r>
            <w:r>
              <w:rPr>
                <w:b/>
                <w:color w:val="B5181F"/>
                <w:szCs w:val="18"/>
              </w:rPr>
              <w:br/>
            </w:r>
          </w:p>
        </w:tc>
      </w:tr>
      <w:tr w:rsidR="00F41359" w14:paraId="5D91018F" w14:textId="77777777" w:rsidTr="00F54675">
        <w:trPr>
          <w:cantSplit/>
        </w:trPr>
        <w:tc>
          <w:tcPr>
            <w:tcW w:w="2882" w:type="dxa"/>
          </w:tcPr>
          <w:p w14:paraId="4050B693" w14:textId="77777777" w:rsidR="00F41359" w:rsidRPr="0066333C" w:rsidRDefault="00F41359" w:rsidP="008E1CE9">
            <w:pPr>
              <w:keepNext/>
              <w:keepLines/>
              <w:widowControl w:val="0"/>
              <w:ind w:left="0"/>
              <w:rPr>
                <w:bCs/>
              </w:rPr>
            </w:pPr>
            <w:r w:rsidRPr="0066333C">
              <w:rPr>
                <w:bCs/>
                <w:szCs w:val="18"/>
              </w:rPr>
              <w:t/>
            </w:r>
          </w:p>
        </w:tc>
        <w:tc>
          <w:tcPr>
            <w:tcW w:w="2881" w:type="dxa"/>
          </w:tcPr>
          <w:p w14:paraId="73790F0C" w14:textId="77777777" w:rsidR="00F41359" w:rsidRPr="0066333C" w:rsidRDefault="00F41359" w:rsidP="008E1CE9">
            <w:pPr>
              <w:keepNext/>
              <w:keepLines/>
              <w:widowControl w:val="0"/>
              <w:ind w:left="0"/>
              <w:rPr>
                <w:bCs/>
              </w:rPr>
            </w:pPr>
            <w:r w:rsidRPr="0066333C">
              <w:rPr>
                <w:bCs/>
                <w:szCs w:val="18"/>
              </w:rPr>
              <w:t/>
              <w:pict>
                <v:shape type="#_x0000_t75" style="width:4cm;height:1.1373493975904cm" stroked="f" filled="f">
                  <v:imagedata r:id="rId17" o:title=""/>
                </v:shape>
              </w:pict>
              <w:t/>
            </w:r>
          </w:p>
        </w:tc>
        <w:tc>
          <w:tcPr>
            <w:tcW w:w="2881" w:type="dxa"/>
          </w:tcPr>
          <w:p w14:paraId="064343E9" w14:textId="77777777" w:rsidR="00F41359" w:rsidRPr="0066333C" w:rsidRDefault="00F41359" w:rsidP="008E1CE9">
            <w:pPr>
              <w:keepNext/>
              <w:keepLines/>
              <w:widowControl w:val="0"/>
              <w:ind w:left="0"/>
              <w:rPr>
                <w:bCs/>
              </w:rPr>
            </w:pPr>
            <w:r w:rsidRPr="0066333C">
              <w:rPr>
                <w:bCs/>
                <w:szCs w:val="18"/>
              </w:rPr>
              <w:t/>
            </w:r>
          </w:p>
        </w:tc>
      </w:tr>
      <w:tr w:rsidR="00F41359" w14:paraId="3DF78D43" w14:textId="77777777" w:rsidTr="00F54675">
        <w:trPr>
          <w:cantSplit/>
        </w:trPr>
        <w:tc>
          <w:tcPr>
            <w:tcW w:w="2882" w:type="dxa"/>
          </w:tcPr>
          <w:p w14:paraId="1EF5A278" w14:textId="77777777" w:rsidR="00F41359" w:rsidRPr="006B3125" w:rsidRDefault="00F41359" w:rsidP="008E1CE9">
            <w:pPr>
              <w:keepNext/>
              <w:keepLines/>
              <w:widowControl w:val="0"/>
              <w:ind w:left="0"/>
              <w:rPr>
                <w:bCs/>
                <w:sz w:val="14"/>
                <w:szCs w:val="14"/>
              </w:rPr>
            </w:pPr>
            <w:r w:rsidRPr="006B3125">
              <w:rPr>
                <w:bCs/>
                <w:sz w:val="14"/>
                <w:szCs w:val="14"/>
              </w:rPr>
              <w:t>SchulKinoWoche Baden-Württemberg</w:t>
              <w:br/>
              <w:t/>
            </w:r>
          </w:p>
        </w:tc>
        <w:tc>
          <w:tcPr>
            <w:tcW w:w="2881" w:type="dxa"/>
          </w:tcPr>
          <w:p w14:paraId="50668F10" w14:textId="77777777" w:rsidR="00F41359" w:rsidRPr="006B3125" w:rsidRDefault="00F41359" w:rsidP="008E1CE9">
            <w:pPr>
              <w:keepNext/>
              <w:keepLines/>
              <w:widowControl w:val="0"/>
              <w:ind w:left="0"/>
              <w:rPr>
                <w:bCs/>
                <w:sz w:val="14"/>
                <w:szCs w:val="14"/>
              </w:rPr>
            </w:pPr>
            <w:r w:rsidRPr="006B3125">
              <w:rPr>
                <w:bCs/>
                <w:sz w:val="14"/>
                <w:szCs w:val="14"/>
              </w:rPr>
              <w:t>Landesmedienzentrum Baden-Württemberg</w:t>
              <w:br/>
              <w:t/>
            </w:r>
          </w:p>
        </w:tc>
        <w:tc>
          <w:tcPr>
            <w:tcW w:w="2881" w:type="dxa"/>
          </w:tcPr>
          <w:p w14:paraId="098B3EDE" w14:textId="77777777" w:rsidR="00F41359" w:rsidRPr="006B3125" w:rsidRDefault="00F41359" w:rsidP="008E1CE9">
            <w:pPr>
              <w:keepNext/>
              <w:keepLines/>
              <w:widowControl w:val="0"/>
              <w:ind w:left="0"/>
              <w:rPr>
                <w:bCs/>
                <w:sz w:val="14"/>
                <w:szCs w:val="14"/>
              </w:rPr>
            </w:pPr>
            <w:r w:rsidRPr="006B3125">
              <w:rPr>
                <w:bCs/>
                <w:sz w:val="14"/>
                <w:szCs w:val="14"/>
              </w:rPr>
              <w:t>Kulturzentrum Merlin Stuttgart</w:t>
              <w:br/>
              <w:t/>
            </w:r>
          </w:p>
        </w:tc>
      </w:tr>
      <w:tr w:rsidR="00F41359" w14:paraId="5A0B1782" w14:textId="77777777" w:rsidTr="00F54675">
        <w:trPr>
          <w:cantSplit/>
        </w:trPr>
        <w:tc>
          <w:tcPr>
            <w:tcW w:w="2882" w:type="dxa"/>
          </w:tcPr>
          <w:p w14:paraId="5CF3092C" w14:textId="77777777" w:rsidR="00F41359" w:rsidRPr="0066333C" w:rsidRDefault="00F41359" w:rsidP="008E1CE9">
            <w:pPr>
              <w:keepNext/>
              <w:keepLines/>
              <w:widowControl w:val="0"/>
              <w:ind w:left="0"/>
              <w:rPr>
                <w:bCs/>
              </w:rPr>
            </w:pPr>
            <w:r w:rsidRPr="0066333C">
              <w:rPr>
                <w:bCs/>
                <w:szCs w:val="18"/>
              </w:rPr>
              <w:t/>
            </w:r>
          </w:p>
        </w:tc>
        <w:tc>
          <w:tcPr>
            <w:tcW w:w="2881" w:type="dxa"/>
          </w:tcPr>
          <w:p w14:paraId="72B3C1E9" w14:textId="77777777" w:rsidR="00F41359" w:rsidRPr="0066333C" w:rsidRDefault="00F41359" w:rsidP="008E1CE9">
            <w:pPr>
              <w:keepNext/>
              <w:keepLines/>
              <w:widowControl w:val="0"/>
              <w:ind w:left="0"/>
              <w:rPr>
                <w:bCs/>
              </w:rPr>
            </w:pPr>
            <w:r w:rsidRPr="0066333C">
              <w:rPr>
                <w:bCs/>
                <w:szCs w:val="18"/>
              </w:rPr>
              <w:t/>
            </w:r>
          </w:p>
        </w:tc>
        <w:tc>
          <w:tcPr>
            <w:tcW w:w="2881" w:type="dxa"/>
          </w:tcPr>
          <w:p w14:paraId="7522FB2E" w14:textId="77777777" w:rsidR="00F41359" w:rsidRPr="0066333C" w:rsidRDefault="00F41359" w:rsidP="008E1CE9">
            <w:pPr>
              <w:keepNext/>
              <w:keepLines/>
              <w:widowControl w:val="0"/>
              <w:ind w:left="0"/>
              <w:rPr>
                <w:bCs/>
              </w:rPr>
            </w:pPr>
            <w:r w:rsidRPr="0066333C">
              <w:rPr>
                <w:bCs/>
                <w:szCs w:val="18"/>
              </w:rPr>
              <w:t/>
            </w:r>
          </w:p>
        </w:tc>
      </w:tr>
      <w:tr w:rsidR="00F41359" w14:paraId="3C1D2865" w14:textId="77777777" w:rsidTr="00F54675">
        <w:trPr>
          <w:cantSplit/>
        </w:trPr>
        <w:tc>
          <w:tcPr>
            <w:tcW w:w="2882" w:type="dxa"/>
          </w:tcPr>
          <w:p w14:paraId="7691C38B" w14:textId="77777777" w:rsidR="00F41359" w:rsidRPr="006B3125" w:rsidRDefault="00F41359" w:rsidP="008E1CE9">
            <w:pPr>
              <w:keepNext/>
              <w:keepLines/>
              <w:widowControl w:val="0"/>
              <w:ind w:left="0"/>
              <w:rPr>
                <w:bCs/>
                <w:sz w:val="14"/>
                <w:szCs w:val="14"/>
              </w:rPr>
            </w:pPr>
            <w:r w:rsidRPr="006B3125">
              <w:rPr>
                <w:bCs/>
                <w:sz w:val="14"/>
                <w:szCs w:val="14"/>
              </w:rPr>
              <w:t/>
            </w:r>
          </w:p>
        </w:tc>
        <w:tc>
          <w:tcPr>
            <w:tcW w:w="2881" w:type="dxa"/>
          </w:tcPr>
          <w:p w14:paraId="5107AC39" w14:textId="77777777" w:rsidR="00F41359" w:rsidRPr="006B3125" w:rsidRDefault="00F41359" w:rsidP="008E1CE9">
            <w:pPr>
              <w:keepNext/>
              <w:keepLines/>
              <w:widowControl w:val="0"/>
              <w:ind w:left="0"/>
              <w:rPr>
                <w:bCs/>
                <w:sz w:val="14"/>
                <w:szCs w:val="14"/>
              </w:rPr>
            </w:pPr>
            <w:r w:rsidRPr="006B3125">
              <w:rPr>
                <w:bCs/>
                <w:sz w:val="14"/>
                <w:szCs w:val="14"/>
              </w:rPr>
              <w:t/>
            </w:r>
          </w:p>
        </w:tc>
        <w:tc>
          <w:tcPr>
            <w:tcW w:w="2881" w:type="dxa"/>
          </w:tcPr>
          <w:p w14:paraId="2E66E2F2" w14:textId="77777777" w:rsidR="00F41359" w:rsidRPr="006B3125" w:rsidRDefault="00F41359" w:rsidP="008E1CE9">
            <w:pPr>
              <w:keepNext/>
              <w:keepLines/>
              <w:widowControl w:val="0"/>
              <w:ind w:left="0"/>
              <w:rPr>
                <w:bCs/>
                <w:sz w:val="14"/>
                <w:szCs w:val="14"/>
              </w:rPr>
            </w:pPr>
            <w:r w:rsidRPr="006B3125">
              <w:rPr>
                <w:bCs/>
                <w:sz w:val="14"/>
                <w:szCs w:val="14"/>
              </w:rPr>
              <w:t/>
            </w:r>
          </w:p>
        </w:tc>
      </w:tr>
    </w:tbl>
    <w:p w14:paraId="2BCFACBF" w14:textId="16A4C8E0" w:rsidR="002B57A6" w:rsidRPr="00ED1ACA" w:rsidRDefault="002B57A6" w:rsidP="008E1CE9">
      <w:pPr>
        <w:keepNext/>
        <w:keepLines/>
        <w:widowControl w:val="0"/>
        <w:ind w:left="426"/>
        <w:rPr>
          <w:bCs/>
        </w:rPr>
      </w:pPr>
    </w:p>
    <w:sectPr w:rsidR="002B57A6" w:rsidRPr="00ED1ACA" w:rsidSect="009A22AB">
      <w:type w:val="continuous"/>
      <w:pgSz w:w="11906" w:h="16838"/>
      <w:pgMar w:top="1418" w:right="1418" w:bottom="567" w:left="1418" w:header="709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C71DDB" w14:textId="77777777" w:rsidR="00D534A8" w:rsidRDefault="00D534A8" w:rsidP="00E135C4">
      <w:pPr>
        <w:spacing w:after="0" w:line="240" w:lineRule="auto"/>
      </w:pPr>
      <w:r>
        <w:separator/>
      </w:r>
    </w:p>
  </w:endnote>
  <w:endnote w:type="continuationSeparator" w:id="0">
    <w:p w14:paraId="3C43973A" w14:textId="77777777" w:rsidR="00D534A8" w:rsidRDefault="00D534A8" w:rsidP="00E135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IN Next LT Pro">
    <w:panose1 w:val="020B0503020203050203"/>
    <w:charset w:val="00"/>
    <w:family w:val="swiss"/>
    <w:pitch w:val="variable"/>
    <w:sig w:usb0="A00000AF" w:usb1="5000205B" w:usb2="00000000" w:usb3="00000000" w:csb0="0000009B" w:csb1="00000000"/>
  </w:font>
  <w:font w:name="Futura Bold">
    <w:altName w:val="Century Gothic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FAC7C1" w14:textId="77777777" w:rsidR="003B688F" w:rsidRDefault="003B688F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lenraster"/>
      <w:tblW w:w="8794" w:type="dxa"/>
      <w:tblInd w:w="28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491"/>
      <w:gridCol w:w="3303"/>
    </w:tblGrid>
    <w:tr w:rsidR="00F8691D" w14:paraId="53945731" w14:textId="77777777" w:rsidTr="0044144E">
      <w:tc>
        <w:tcPr>
          <w:tcW w:w="5491" w:type="dxa"/>
          <w:vAlign w:val="bottom"/>
        </w:tcPr>
        <w:p w14:paraId="0D8CD542" w14:textId="3B169FB2" w:rsidR="00E135C4" w:rsidRPr="00F8691D" w:rsidRDefault="00E135C4" w:rsidP="0044144E">
          <w:pPr>
            <w:pStyle w:val="Fuzeile"/>
            <w:ind w:left="0"/>
          </w:pPr>
          <w:r w:rsidRPr="0044144E">
            <w:rPr>
              <w:color w:val="A6A6A6" w:themeColor="background1" w:themeShade="A6"/>
            </w:rPr>
            <w:t xml:space="preserve">Landeszentrale für politische Bildung </w:t>
          </w:r>
          <w:r w:rsidRPr="0044144E">
            <w:rPr>
              <w:color w:val="A6A6A6" w:themeColor="background1" w:themeShade="A6"/>
            </w:rPr>
            <w:br/>
          </w:r>
          <w:r w:rsidR="00053D56" w:rsidRPr="00053D56">
            <w:rPr>
              <w:color w:val="A6A6A6" w:themeColor="background1" w:themeShade="A6"/>
            </w:rPr>
            <w:t>Heilbronner Str. 35, 70191 Stuttgart</w:t>
          </w:r>
          <w:r w:rsidR="00053D56" w:rsidRPr="00053D56">
            <w:rPr>
              <w:color w:val="A6A6A6" w:themeColor="background1" w:themeShade="A6"/>
            </w:rPr>
            <w:br/>
            <w:t xml:space="preserve">Postanschrift: </w:t>
          </w:r>
          <w:proofErr w:type="spellStart"/>
          <w:r w:rsidR="00053D56" w:rsidRPr="00053D56">
            <w:rPr>
              <w:color w:val="A6A6A6" w:themeColor="background1" w:themeShade="A6"/>
            </w:rPr>
            <w:t>Vordernbergstr</w:t>
          </w:r>
          <w:proofErr w:type="spellEnd"/>
          <w:r w:rsidR="00053D56" w:rsidRPr="00053D56">
            <w:rPr>
              <w:color w:val="A6A6A6" w:themeColor="background1" w:themeShade="A6"/>
            </w:rPr>
            <w:t>. 6, 70191 Stuttgart</w:t>
          </w:r>
          <w:r w:rsidRPr="0044144E">
            <w:rPr>
              <w:color w:val="A6A6A6" w:themeColor="background1" w:themeShade="A6"/>
            </w:rPr>
            <w:br/>
            <w:t>Tel. 07 11/16 40 99-0 | lpb@lpb</w:t>
          </w:r>
          <w:r w:rsidR="003B688F">
            <w:rPr>
              <w:color w:val="A6A6A6" w:themeColor="background1" w:themeShade="A6"/>
            </w:rPr>
            <w:t>-</w:t>
          </w:r>
          <w:r w:rsidRPr="0044144E">
            <w:rPr>
              <w:color w:val="A6A6A6" w:themeColor="background1" w:themeShade="A6"/>
            </w:rPr>
            <w:t>bwl.de | www.lpb-bw.de</w:t>
          </w:r>
        </w:p>
      </w:tc>
      <w:tc>
        <w:tcPr>
          <w:tcW w:w="3303" w:type="dxa"/>
          <w:vAlign w:val="bottom"/>
        </w:tcPr>
        <w:p w14:paraId="01167E2A" w14:textId="77777777" w:rsidR="00F8691D" w:rsidRDefault="00F8691D" w:rsidP="00E135C4">
          <w:pPr>
            <w:pStyle w:val="Fuzeile"/>
            <w:ind w:right="-99"/>
            <w:jc w:val="right"/>
          </w:pPr>
        </w:p>
        <w:p w14:paraId="6EDDF1DB" w14:textId="74D3EC20" w:rsidR="00E135C4" w:rsidRDefault="00E135C4" w:rsidP="00E135C4">
          <w:pPr>
            <w:pStyle w:val="Fuzeile"/>
            <w:ind w:right="-99"/>
            <w:jc w:val="right"/>
          </w:pPr>
          <w:r>
            <w:rPr>
              <w:noProof/>
            </w:rPr>
            <w:drawing>
              <wp:inline distT="0" distB="0" distL="0" distR="0" wp14:anchorId="7CE1DDB8" wp14:editId="18119027">
                <wp:extent cx="1690547" cy="946993"/>
                <wp:effectExtent l="0" t="0" r="0" b="0"/>
                <wp:docPr id="30" name="Grafik 30" descr="Logo der Landeszentrale für politische Bildung Baden-Württemberg" title="Logo LpB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lpb_Logo_4c_3Z.tif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690547" cy="94699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14:paraId="1EBE61EF" w14:textId="77777777" w:rsidR="00E135C4" w:rsidRDefault="00E135C4" w:rsidP="00E135C4">
    <w:pPr>
      <w:pStyle w:val="Fuzeil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975739" w14:textId="77777777" w:rsidR="003B688F" w:rsidRDefault="003B688F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75FD04" w14:textId="77777777" w:rsidR="00D534A8" w:rsidRDefault="00D534A8" w:rsidP="00E135C4">
      <w:pPr>
        <w:spacing w:after="0" w:line="240" w:lineRule="auto"/>
      </w:pPr>
      <w:r>
        <w:separator/>
      </w:r>
    </w:p>
  </w:footnote>
  <w:footnote w:type="continuationSeparator" w:id="0">
    <w:p w14:paraId="3311A88E" w14:textId="77777777" w:rsidR="00D534A8" w:rsidRDefault="00D534A8" w:rsidP="00E135C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4161AA" w14:textId="77777777" w:rsidR="003B688F" w:rsidRDefault="003B688F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CD32A9" w14:textId="01ED969E" w:rsidR="002D2E7C" w:rsidRPr="00A06236" w:rsidRDefault="00A06236" w:rsidP="00A06236">
    <w:pPr>
      <w:pStyle w:val="02LpBTitel30pt"/>
      <w:tabs>
        <w:tab w:val="clear" w:pos="737"/>
        <w:tab w:val="left" w:pos="1985"/>
      </w:tabs>
      <w:spacing w:after="480" w:line="720" w:lineRule="exact"/>
      <w:ind w:left="426" w:right="11"/>
      <w:jc w:val="right"/>
      <w:rPr>
        <w:color w:val="C00000"/>
        <w:sz w:val="28"/>
        <w:szCs w:val="28"/>
      </w:rPr>
    </w:pPr>
    <w:r w:rsidRPr="00556815">
      <w:rPr>
        <w:color w:val="C00000"/>
        <w:sz w:val="28"/>
        <w:szCs w:val="28"/>
      </w:rPr>
      <w:t>Workshop</w:t>
    </w:r>
    <w:r w:rsidR="002D2E7C">
      <w:rPr>
        <w:noProof/>
      </w:rPr>
      <w:drawing>
        <wp:anchor distT="0" distB="0" distL="114300" distR="114300" simplePos="0" relativeHeight="251659264" behindDoc="1" locked="0" layoutInCell="1" allowOverlap="1" wp14:anchorId="2FEF6465" wp14:editId="070FFD57">
          <wp:simplePos x="0" y="0"/>
          <wp:positionH relativeFrom="page">
            <wp:posOffset>11430</wp:posOffset>
          </wp:positionH>
          <wp:positionV relativeFrom="paragraph">
            <wp:posOffset>-495935</wp:posOffset>
          </wp:positionV>
          <wp:extent cx="820800" cy="7488000"/>
          <wp:effectExtent l="0" t="0" r="0" b="0"/>
          <wp:wrapNone/>
          <wp:docPr id="29" name="Grafik 2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pb_Balken_A4_hoch_RGB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20800" cy="7488000"/>
                  </a:xfrm>
                  <a:prstGeom prst="rect">
                    <a:avLst/>
                  </a:prstGeom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08C25A" w14:textId="77777777" w:rsidR="003B688F" w:rsidRDefault="003B688F">
    <w:pPr>
      <w:pStyle w:val="Kopfzeil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35C4"/>
    <w:rsid w:val="00036524"/>
    <w:rsid w:val="000466DC"/>
    <w:rsid w:val="00050F89"/>
    <w:rsid w:val="00053D56"/>
    <w:rsid w:val="000710C4"/>
    <w:rsid w:val="00076271"/>
    <w:rsid w:val="000926BB"/>
    <w:rsid w:val="0009395A"/>
    <w:rsid w:val="00095C63"/>
    <w:rsid w:val="000C11D1"/>
    <w:rsid w:val="000C35C0"/>
    <w:rsid w:val="000C69FC"/>
    <w:rsid w:val="001143F4"/>
    <w:rsid w:val="00124548"/>
    <w:rsid w:val="00146F6C"/>
    <w:rsid w:val="001509B3"/>
    <w:rsid w:val="00177510"/>
    <w:rsid w:val="001D2BA6"/>
    <w:rsid w:val="00250D25"/>
    <w:rsid w:val="0029406E"/>
    <w:rsid w:val="002A76D4"/>
    <w:rsid w:val="002B57A6"/>
    <w:rsid w:val="002C5B80"/>
    <w:rsid w:val="002D212D"/>
    <w:rsid w:val="002D2E7C"/>
    <w:rsid w:val="0032332B"/>
    <w:rsid w:val="003274C3"/>
    <w:rsid w:val="00343954"/>
    <w:rsid w:val="00354C49"/>
    <w:rsid w:val="003735F7"/>
    <w:rsid w:val="00375B70"/>
    <w:rsid w:val="003768BE"/>
    <w:rsid w:val="003A1C61"/>
    <w:rsid w:val="003A62BE"/>
    <w:rsid w:val="003B688F"/>
    <w:rsid w:val="0040327F"/>
    <w:rsid w:val="00403645"/>
    <w:rsid w:val="0041703F"/>
    <w:rsid w:val="004176A8"/>
    <w:rsid w:val="0044144E"/>
    <w:rsid w:val="00474FFA"/>
    <w:rsid w:val="004D3C9B"/>
    <w:rsid w:val="004F06A5"/>
    <w:rsid w:val="00506863"/>
    <w:rsid w:val="005224E5"/>
    <w:rsid w:val="005362D6"/>
    <w:rsid w:val="00556815"/>
    <w:rsid w:val="0055756C"/>
    <w:rsid w:val="00566D7E"/>
    <w:rsid w:val="00567847"/>
    <w:rsid w:val="0057188F"/>
    <w:rsid w:val="00572906"/>
    <w:rsid w:val="0057682C"/>
    <w:rsid w:val="005C64F3"/>
    <w:rsid w:val="005D33A9"/>
    <w:rsid w:val="00602990"/>
    <w:rsid w:val="006066AA"/>
    <w:rsid w:val="0062070C"/>
    <w:rsid w:val="0064627B"/>
    <w:rsid w:val="006B0D91"/>
    <w:rsid w:val="006B5183"/>
    <w:rsid w:val="006B51C1"/>
    <w:rsid w:val="00737B42"/>
    <w:rsid w:val="00740B28"/>
    <w:rsid w:val="00742586"/>
    <w:rsid w:val="00754274"/>
    <w:rsid w:val="00765915"/>
    <w:rsid w:val="007675DB"/>
    <w:rsid w:val="008121E7"/>
    <w:rsid w:val="00812BCC"/>
    <w:rsid w:val="00816A17"/>
    <w:rsid w:val="00832064"/>
    <w:rsid w:val="00832156"/>
    <w:rsid w:val="00834F19"/>
    <w:rsid w:val="00856A6E"/>
    <w:rsid w:val="008814C7"/>
    <w:rsid w:val="00895D64"/>
    <w:rsid w:val="008B2A57"/>
    <w:rsid w:val="008E1CE9"/>
    <w:rsid w:val="008F0A23"/>
    <w:rsid w:val="00921414"/>
    <w:rsid w:val="00961928"/>
    <w:rsid w:val="009810E0"/>
    <w:rsid w:val="009A22AB"/>
    <w:rsid w:val="009B354E"/>
    <w:rsid w:val="009C658D"/>
    <w:rsid w:val="009D1DB5"/>
    <w:rsid w:val="00A06236"/>
    <w:rsid w:val="00A36A51"/>
    <w:rsid w:val="00AB64B2"/>
    <w:rsid w:val="00AB6EE7"/>
    <w:rsid w:val="00AD5297"/>
    <w:rsid w:val="00B361ED"/>
    <w:rsid w:val="00B57B6D"/>
    <w:rsid w:val="00BD7E19"/>
    <w:rsid w:val="00BF2381"/>
    <w:rsid w:val="00C311F0"/>
    <w:rsid w:val="00C4551F"/>
    <w:rsid w:val="00C46283"/>
    <w:rsid w:val="00C609CA"/>
    <w:rsid w:val="00C60E42"/>
    <w:rsid w:val="00C72727"/>
    <w:rsid w:val="00C95B99"/>
    <w:rsid w:val="00CA0E1A"/>
    <w:rsid w:val="00CA44F1"/>
    <w:rsid w:val="00CB6771"/>
    <w:rsid w:val="00CE210F"/>
    <w:rsid w:val="00CF2704"/>
    <w:rsid w:val="00D07B03"/>
    <w:rsid w:val="00D14EA6"/>
    <w:rsid w:val="00D41A3A"/>
    <w:rsid w:val="00D41C91"/>
    <w:rsid w:val="00D41CDD"/>
    <w:rsid w:val="00D44E69"/>
    <w:rsid w:val="00D453F7"/>
    <w:rsid w:val="00D45636"/>
    <w:rsid w:val="00D534A8"/>
    <w:rsid w:val="00D87FC2"/>
    <w:rsid w:val="00D94461"/>
    <w:rsid w:val="00DB77A4"/>
    <w:rsid w:val="00DE2FB3"/>
    <w:rsid w:val="00DE6D4F"/>
    <w:rsid w:val="00DF450D"/>
    <w:rsid w:val="00E135C4"/>
    <w:rsid w:val="00E2592F"/>
    <w:rsid w:val="00E3764F"/>
    <w:rsid w:val="00E77C9F"/>
    <w:rsid w:val="00EA4F31"/>
    <w:rsid w:val="00EB7E7F"/>
    <w:rsid w:val="00ED1ACA"/>
    <w:rsid w:val="00EE6333"/>
    <w:rsid w:val="00F0247F"/>
    <w:rsid w:val="00F41359"/>
    <w:rsid w:val="00F54675"/>
    <w:rsid w:val="00F8691D"/>
    <w:rsid w:val="00F9389A"/>
    <w:rsid w:val="00FC1869"/>
    <w:rsid w:val="00FC66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4A912DB"/>
  <w15:chartTrackingRefBased/>
  <w15:docId w15:val="{17DE1DC4-EABB-4DD0-8688-8A2A8A2892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de-D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40327F"/>
    <w:pPr>
      <w:tabs>
        <w:tab w:val="left" w:pos="737"/>
        <w:tab w:val="left" w:pos="1474"/>
      </w:tabs>
      <w:ind w:left="425"/>
    </w:pPr>
    <w:rPr>
      <w:rFonts w:ascii="DIN Next LT Pro" w:hAnsi="DIN Next LT Pro"/>
      <w:sz w:val="1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E135C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E135C4"/>
  </w:style>
  <w:style w:type="paragraph" w:styleId="Fuzeile">
    <w:name w:val="footer"/>
    <w:basedOn w:val="Standard"/>
    <w:link w:val="FuzeileZchn"/>
    <w:unhideWhenUsed/>
    <w:rsid w:val="00E135C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rsid w:val="00E135C4"/>
  </w:style>
  <w:style w:type="table" w:styleId="Tabellenraster">
    <w:name w:val="Table Grid"/>
    <w:basedOn w:val="NormaleTabelle"/>
    <w:rsid w:val="00E135C4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de-DE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02LpBTitel30pt">
    <w:name w:val="02 LpB Titel 30pt"/>
    <w:basedOn w:val="Standard"/>
    <w:rsid w:val="00E135C4"/>
    <w:pPr>
      <w:spacing w:after="0" w:line="840" w:lineRule="exact"/>
    </w:pPr>
    <w:rPr>
      <w:rFonts w:eastAsia="Times New Roman" w:cs="Times New Roman"/>
      <w:caps/>
      <w:spacing w:val="80"/>
      <w:kern w:val="0"/>
      <w:sz w:val="60"/>
      <w:szCs w:val="24"/>
      <w:lang w:eastAsia="de-DE"/>
      <w14:ligatures w14:val="none"/>
    </w:rPr>
  </w:style>
  <w:style w:type="paragraph" w:customStyle="1" w:styleId="03LpBberschrift1">
    <w:name w:val="03 LpB Überschrift 1"/>
    <w:basedOn w:val="Standard"/>
    <w:rsid w:val="00E135C4"/>
    <w:pPr>
      <w:spacing w:after="0" w:line="380" w:lineRule="exact"/>
    </w:pPr>
    <w:rPr>
      <w:rFonts w:ascii="Futura Bold" w:eastAsia="Times New Roman" w:hAnsi="Futura Bold" w:cs="Times New Roman"/>
      <w:spacing w:val="8"/>
      <w:kern w:val="0"/>
      <w:sz w:val="30"/>
      <w:szCs w:val="24"/>
      <w:lang w:eastAsia="de-DE"/>
      <w14:ligatures w14:val="none"/>
    </w:rPr>
  </w:style>
  <w:style w:type="paragraph" w:customStyle="1" w:styleId="06LpBTextkrper1">
    <w:name w:val="06 LpB Textkörper 1"/>
    <w:basedOn w:val="Standard"/>
    <w:link w:val="06LpBTextkrper1Zchn"/>
    <w:rsid w:val="00FC6661"/>
    <w:pPr>
      <w:spacing w:after="0" w:line="300" w:lineRule="exact"/>
    </w:pPr>
    <w:rPr>
      <w:rFonts w:eastAsia="Times New Roman" w:cs="Times New Roman"/>
      <w:spacing w:val="4"/>
      <w:kern w:val="0"/>
      <w:szCs w:val="24"/>
      <w:lang w:eastAsia="de-DE"/>
      <w14:ligatures w14:val="none"/>
    </w:rPr>
  </w:style>
  <w:style w:type="character" w:customStyle="1" w:styleId="06LpBTextkrper1Zchn">
    <w:name w:val="06 LpB Textkörper 1 Zchn"/>
    <w:basedOn w:val="Absatz-Standardschriftart"/>
    <w:link w:val="06LpBTextkrper1"/>
    <w:rsid w:val="00FC6661"/>
    <w:rPr>
      <w:rFonts w:ascii="DIN Next LT Pro" w:eastAsia="Times New Roman" w:hAnsi="DIN Next LT Pro" w:cs="Times New Roman"/>
      <w:spacing w:val="4"/>
      <w:kern w:val="0"/>
      <w:szCs w:val="24"/>
      <w:lang w:eastAsia="de-DE"/>
      <w14:ligatures w14:val="none"/>
    </w:rPr>
  </w:style>
  <w:style w:type="paragraph" w:customStyle="1" w:styleId="06LpBLeistungen10pt">
    <w:name w:val="06 LpB Leistungen + 10 pt"/>
    <w:basedOn w:val="06LpBTextkrper1"/>
    <w:link w:val="06LpBLeistungen10ptZchn"/>
    <w:rsid w:val="00E135C4"/>
    <w:pPr>
      <w:tabs>
        <w:tab w:val="clear" w:pos="737"/>
        <w:tab w:val="left" w:pos="2268"/>
      </w:tabs>
      <w:ind w:left="2268" w:hanging="2268"/>
    </w:pPr>
  </w:style>
  <w:style w:type="character" w:customStyle="1" w:styleId="06LpBLeistungen10ptZchn">
    <w:name w:val="06 LpB Leistungen + 10 pt Zchn"/>
    <w:basedOn w:val="06LpBTextkrper1Zchn"/>
    <w:link w:val="06LpBLeistungen10pt"/>
    <w:rsid w:val="00E135C4"/>
    <w:rPr>
      <w:rFonts w:ascii="DIN Next LT Pro" w:eastAsia="Times New Roman" w:hAnsi="DIN Next LT Pro" w:cs="Times New Roman"/>
      <w:spacing w:val="4"/>
      <w:kern w:val="0"/>
      <w:szCs w:val="24"/>
      <w:lang w:eastAsia="de-DE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Relationship Id="rId15" Type="http://schemas.openxmlformats.org/officeDocument/2006/relationships/image" Target="media/image_rId15_document.png"/><Relationship Id="rId16" Type="http://schemas.openxmlformats.org/officeDocument/2006/relationships/image" Target="media/image_rId16_document.jpeg"/><Relationship Id="rId17" Type="http://schemas.openxmlformats.org/officeDocument/2006/relationships/image" Target="media/image_rId17_document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267168-56E1-4F25-8F23-DDAE450C16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195</Words>
  <Characters>1235</Characters>
  <Application>Microsoft Office Word</Application>
  <DocSecurity>0</DocSecurity>
  <Lines>10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Arco – Zeitreise in die Welt der Zukunft [45/48-26]</dc:title>
  <dc:subject>Zukunft selbst gestalten: Schüler:innen entwickeln eigene Visionen, gestalten KI-Bilder und füllen Zeitkapseln mit ihren Ideen.</dc:subject>
  <dc:creator>Daniel Henrich / Martina Peao LpB 45 - Medienpädagogik
 - Landeszentrale für politische Bildung</dc:creator>
  <cp:keywords>45/48-26 - Arco – Zeitreise in die Welt der Zukunft, 23. bis 25.11.2026</cp:keywords>
  <dc:description/>
  <cp:lastModifiedBy>Runkel</cp:lastModifiedBy>
  <cp:revision>6</cp:revision>
  <dcterms:created xsi:type="dcterms:W3CDTF">2026-03-05T08:44:00Z</dcterms:created>
  <dcterms:modified xsi:type="dcterms:W3CDTF">2026-04-29T15:45:00Z</dcterms:modified>
</cp:coreProperties>
</file>