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Glücksrad mit tollen Preisen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Im Rahmen der Langen Nacht der Demokratie in Tübingen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Freitag, 02. Oktober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046D99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Titelbild_Lange Nacht / Baden-Württemberg-Stiftung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Lernen Sie die Außenstelle Tübingen der Landeszentrale für politische Bildung und Ihre Angebote kennen - und gewinnen Sie tolle Preise am Glücksrad.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Lernen Sie die Außenstelle Tübingen der Landeszentrale für politische Bildung und Ihre Angebote kennen - und gewinnen Sie tolle Preise am Glücksrad.</w:t>
      </w:r>
    </w:p>
    <w:p>
      <w:pPr/>
      <w:r>
        <w:rPr>
          <w:b w:val="1"/>
          <w:bCs w:val="1"/>
        </w:rPr>
        <w:t xml:space="preserve">Wir freuen uns darauf, Sie kennenzulernen!</w:t>
      </w:r>
    </w:p>
    <w:p>
      <w:pPr/>
    </w:p>
    <w:p>
      <w:pPr/>
      <w:r>
        <w:rPr/>
        <w:t xml:space="preserve">Die Aktion findet im Rahmen der "</w:t>
      </w:r>
    </w:p>
    <w:p>
      <w:pPr/>
      <w:hyperlink r:id="rId7" w:history="1">
        <w:r>
          <w:rPr/>
          <w:t xml:space="preserve">Langen Nacht der Demokratie</w:t>
        </w:r>
      </w:hyperlink>
    </w:p>
    <w:p>
      <w:pPr/>
      <w:r>
        <w:rPr/>
        <w:t xml:space="preserve">" in Tübingen statt.</w:t>
      </w:r>
    </w:p>
    <w:p>
      <w:pPr/>
      <w:r>
        <w:rPr/>
        <w:t xml:space="preserve">Veranstaltet wird diese vom Tübinger Bildungsnetzwerk (TüBi) – einem Zusammenschluss von zwölf Bildungs- und Kultureinrichtungen, die sich gemeinsam für politische Bildung, demokratische Teilhabe und den gesellschaftlichen Dialog engagieren. </w:t>
      </w:r>
    </w:p>
    <w:p>
      <w:pPr/>
      <w:r>
        <w:rPr/>
        <w:t xml:space="preserve">Mitglieder von TüBi sind:</w:t>
      </w:r>
    </w:p>
    <w:p/>
    <w:p>
      <w:pPr/>
      <w:r>
        <w:rPr/>
        <w:t xml:space="preserve">Deutsch-Amerikanisches Institut (dai) Tübingen; Familien-Bildungsstätte Tübingen e.V.; HIRSCH Begegnungsstätte für Ältere; Museum Hölderlin Turm; Institut Culturel Franco-Allemand Tübingen; InFö Tübingen; Museum der Universität Tübingen MUT; Stadtbücherei Tübingen; Stadtmuseum Tübingen; Tübinger Musikschule; Volkshochschule Tübingen e.V.; Landeszentrale für politische Bildung, Außenstelle Tübingen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Freitag, 02. Oktober 2026, 14:00 Uhr - 17:00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Anja Meitner, Leiterin der Außenstelle Tübingen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 Verwaltung Tübingen, E-Mail: tuebingen.verwaltung@lpb.bwl.de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Außenstelle Tübingen</w:t>
        <w:br/>
        <w:t>Wilhelmstraße 8</w:t>
        <w:br/>
        <w:t>72074 Tübingen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54/40-26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19A8EBFB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071A8EC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36A03B5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51D0368" w14:textId="786B3AF2" w:rsidR="00F51E32" w:rsidRDefault="005268E3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35188B28" w14:textId="77777777" w:rsidR="00F51E32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51E32" w14:paraId="3CBEA919" w14:textId="77777777" w:rsidTr="008D72D6">
        <w:trPr>
          <w:cantSplit/>
        </w:trPr>
        <w:tc>
          <w:tcPr>
            <w:tcW w:w="8644" w:type="dxa"/>
            <w:gridSpan w:val="3"/>
          </w:tcPr>
          <w:p w14:paraId="099F3B9D" w14:textId="77777777" w:rsidR="00F51E32" w:rsidRPr="0066333C" w:rsidRDefault="00F51E32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51E32" w14:paraId="3ABEFC23" w14:textId="77777777" w:rsidTr="008D72D6">
        <w:trPr>
          <w:cantSplit/>
        </w:trPr>
        <w:tc>
          <w:tcPr>
            <w:tcW w:w="2882" w:type="dxa"/>
          </w:tcPr>
          <w:p w14:paraId="796A08F8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312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73E7155E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2.25667752443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032B99FC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2.0148148148148cm" stroked="f" filled="f">
                  <v:imagedata r:id="rId18" o:title=""/>
                </v:shape>
              </w:pict>
              <w:t/>
            </w:r>
          </w:p>
        </w:tc>
      </w:tr>
      <w:tr w:rsidR="00F51E32" w14:paraId="49222BCD" w14:textId="77777777" w:rsidTr="008D72D6">
        <w:trPr>
          <w:cantSplit/>
        </w:trPr>
        <w:tc>
          <w:tcPr>
            <w:tcW w:w="2882" w:type="dxa"/>
          </w:tcPr>
          <w:p w14:paraId="4BDBAF4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d.a.i. Deutsch-Amerikanisches Institut Tübingen </w:t>
              <w:br/>
              <w:t/>
            </w:r>
          </w:p>
        </w:tc>
        <w:tc>
          <w:tcPr>
            <w:tcW w:w="2881" w:type="dxa"/>
          </w:tcPr>
          <w:p w14:paraId="45DFD1C4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VHS Tübingen</w:t>
              <w:br/>
              <w:t/>
            </w:r>
          </w:p>
        </w:tc>
        <w:tc>
          <w:tcPr>
            <w:tcW w:w="2881" w:type="dxa"/>
          </w:tcPr>
          <w:p w14:paraId="367F3507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Familien-Bildungsstätte Tübingen e.V. (FBS)</w:t>
              <w:br/>
              <w:t/>
            </w:r>
          </w:p>
        </w:tc>
      </w:tr>
      <w:tr w:rsidR="00F51E32" w14:paraId="67608679" w14:textId="77777777" w:rsidTr="008D72D6">
        <w:trPr>
          <w:cantSplit/>
        </w:trPr>
        <w:tc>
          <w:tcPr>
            <w:tcW w:w="2882" w:type="dxa"/>
          </w:tcPr>
          <w:p w14:paraId="3EF744A5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4cm;height:2.1793570219966cm" stroked="f" filled="f">
                  <v:imagedata r:id="rId19" o:title=""/>
                </v:shape>
              </w:pict>
              <w:t/>
            </w:r>
          </w:p>
        </w:tc>
        <w:tc>
          <w:tcPr>
            <w:tcW w:w="2881" w:type="dxa"/>
          </w:tcPr>
          <w:p w14:paraId="2F113A5F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4cm;height:2.0581395348837cm" stroked="f" filled="f">
                  <v:imagedata r:id="rId20" o:title=""/>
                </v:shape>
              </w:pict>
              <w:t/>
            </w:r>
          </w:p>
        </w:tc>
        <w:tc>
          <w:tcPr>
            <w:tcW w:w="2881" w:type="dxa"/>
          </w:tcPr>
          <w:p w14:paraId="42F90C7A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3.7509433962264cm;height:2.5cm" stroked="f" filled="f">
                  <v:imagedata r:id="rId21" o:title=""/>
                </v:shape>
              </w:pict>
              <w:t/>
            </w:r>
          </w:p>
        </w:tc>
      </w:tr>
      <w:tr w:rsidR="00F51E32" w14:paraId="6A3B2F34" w14:textId="77777777" w:rsidTr="008D72D6">
        <w:trPr>
          <w:cantSplit/>
        </w:trPr>
        <w:tc>
          <w:tcPr>
            <w:tcW w:w="2882" w:type="dxa"/>
          </w:tcPr>
          <w:p w14:paraId="7D13CE3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Hirsch Begegnungsstätte für Ältere e.V. Tübingen</w:t>
              <w:br/>
              <w:t/>
            </w:r>
          </w:p>
        </w:tc>
        <w:tc>
          <w:tcPr>
            <w:tcW w:w="2881" w:type="dxa"/>
          </w:tcPr>
          <w:p w14:paraId="7BDAC9ED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Museum Hölderlinturm Tübingen</w:t>
              <w:br/>
              <w:t/>
            </w:r>
          </w:p>
        </w:tc>
        <w:tc>
          <w:tcPr>
            <w:tcW w:w="2881" w:type="dxa"/>
          </w:tcPr>
          <w:p w14:paraId="138180E9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Institut Culturel Franco-Allemand e. V. Tü (ICFA)</w:t>
              <w:br/>
              <w:t/>
            </w:r>
          </w:p>
        </w:tc>
      </w:tr>
    </w:tbl>
    <w:p w14:paraId="7B8EBF72" w14:textId="77777777" w:rsidR="00F51E32" w:rsidRPr="00ED1ACA" w:rsidRDefault="00F51E32" w:rsidP="00F51E32">
      <w:pPr>
        <w:keepNext/>
        <w:keepLines/>
        <w:widowControl w:val="0"/>
        <w:ind w:left="426"/>
        <w:rPr>
          <w:bCs/>
        </w:rPr>
      </w:pPr>
    </w:p>
    <w:p w14:paraId="2BCFACBF" w14:textId="5D9729A9" w:rsidR="002B57A6" w:rsidRPr="00ED1ACA" w:rsidRDefault="002B57A6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B3C" w14:textId="77777777" w:rsidR="002A4830" w:rsidRDefault="002A4830" w:rsidP="00E135C4">
      <w:pPr>
        <w:spacing w:after="0" w:line="240" w:lineRule="auto"/>
      </w:pPr>
      <w:r>
        <w:separator/>
      </w:r>
    </w:p>
  </w:endnote>
  <w:endnote w:type="continuationSeparator" w:id="0">
    <w:p w14:paraId="01A85158" w14:textId="77777777" w:rsidR="002A4830" w:rsidRDefault="002A4830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44C072DE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54AEB5FC" w14:textId="58E4A81C" w:rsidR="002414F2" w:rsidRPr="002414F2" w:rsidRDefault="00C92C7C" w:rsidP="002414F2">
          <w:pPr>
            <w:pStyle w:val="Fuzeile"/>
            <w:ind w:left="0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 xml:space="preserve">Außenstelle </w:t>
          </w:r>
          <w:r w:rsidR="008627AD">
            <w:rPr>
              <w:color w:val="A6A6A6" w:themeColor="background1" w:themeShade="A6"/>
            </w:rPr>
            <w:t>Tübingen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="008627AD" w:rsidRPr="008627AD">
            <w:rPr>
              <w:color w:val="A6A6A6" w:themeColor="background1" w:themeShade="A6"/>
            </w:rPr>
            <w:t>Wilhelmstr. 8, 72074 Tübingen</w:t>
          </w:r>
        </w:p>
        <w:p w14:paraId="0D8CD542" w14:textId="6724E838" w:rsidR="00E135C4" w:rsidRPr="00F8691D" w:rsidRDefault="002414F2" w:rsidP="008627AD">
          <w:pPr>
            <w:pStyle w:val="Fuzeile"/>
            <w:ind w:left="0" w:right="-142"/>
          </w:pPr>
          <w:r w:rsidRPr="002414F2">
            <w:rPr>
              <w:color w:val="A6A6A6" w:themeColor="background1" w:themeShade="A6"/>
            </w:rPr>
            <w:t xml:space="preserve">Tel. </w:t>
          </w:r>
          <w:r w:rsidR="008627AD" w:rsidRPr="008627AD">
            <w:rPr>
              <w:color w:val="A6A6A6" w:themeColor="background1" w:themeShade="A6"/>
            </w:rPr>
            <w:t>07071/13680-60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 xml:space="preserve">| 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@lpb.bwl.de |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>www.lpb</w:t>
          </w:r>
          <w:r>
            <w:rPr>
              <w:color w:val="A6A6A6" w:themeColor="background1" w:themeShade="A6"/>
            </w:rPr>
            <w:t>-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3F8F30D3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E9C95" w14:textId="77777777" w:rsidR="00A319CD" w:rsidRDefault="00A319CD" w:rsidP="00A319CD">
    <w:pPr>
      <w:pStyle w:val="Fuzeil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9356" w14:textId="77777777" w:rsidR="002A4830" w:rsidRDefault="002A4830" w:rsidP="00E135C4">
      <w:pPr>
        <w:spacing w:after="0" w:line="240" w:lineRule="auto"/>
      </w:pPr>
      <w:r>
        <w:separator/>
      </w:r>
    </w:p>
  </w:footnote>
  <w:footnote w:type="continuationSeparator" w:id="0">
    <w:p w14:paraId="1A4FF373" w14:textId="77777777" w:rsidR="002A4830" w:rsidRDefault="002A4830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50432E43" w:rsidR="002D2E7C" w:rsidRPr="000A25FD" w:rsidRDefault="000A25FD" w:rsidP="000A25FD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Sonstiges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46D99"/>
    <w:rsid w:val="00050F89"/>
    <w:rsid w:val="000710C4"/>
    <w:rsid w:val="00076271"/>
    <w:rsid w:val="000926BB"/>
    <w:rsid w:val="0009395A"/>
    <w:rsid w:val="00095C63"/>
    <w:rsid w:val="000A25FD"/>
    <w:rsid w:val="000C11D1"/>
    <w:rsid w:val="000E5F74"/>
    <w:rsid w:val="000F2D84"/>
    <w:rsid w:val="001143F4"/>
    <w:rsid w:val="001509B3"/>
    <w:rsid w:val="00177510"/>
    <w:rsid w:val="001D2BA6"/>
    <w:rsid w:val="002414F2"/>
    <w:rsid w:val="00250D25"/>
    <w:rsid w:val="0029406E"/>
    <w:rsid w:val="002A4830"/>
    <w:rsid w:val="002A76D4"/>
    <w:rsid w:val="002B57A6"/>
    <w:rsid w:val="002C5B80"/>
    <w:rsid w:val="002D2E7C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4144E"/>
    <w:rsid w:val="00474FFA"/>
    <w:rsid w:val="00490DB7"/>
    <w:rsid w:val="004C1316"/>
    <w:rsid w:val="004D3C9B"/>
    <w:rsid w:val="004F06A5"/>
    <w:rsid w:val="004F6497"/>
    <w:rsid w:val="00506863"/>
    <w:rsid w:val="005224E5"/>
    <w:rsid w:val="005268E3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6333C"/>
    <w:rsid w:val="006B0D91"/>
    <w:rsid w:val="006B3125"/>
    <w:rsid w:val="006B5183"/>
    <w:rsid w:val="006B51C1"/>
    <w:rsid w:val="00737B42"/>
    <w:rsid w:val="00740B28"/>
    <w:rsid w:val="00742586"/>
    <w:rsid w:val="00765915"/>
    <w:rsid w:val="007675DB"/>
    <w:rsid w:val="008121E7"/>
    <w:rsid w:val="00812BCC"/>
    <w:rsid w:val="00816A17"/>
    <w:rsid w:val="00832156"/>
    <w:rsid w:val="00856A6E"/>
    <w:rsid w:val="008627AD"/>
    <w:rsid w:val="00895D64"/>
    <w:rsid w:val="008F0A23"/>
    <w:rsid w:val="00921414"/>
    <w:rsid w:val="00961928"/>
    <w:rsid w:val="00965351"/>
    <w:rsid w:val="009810E0"/>
    <w:rsid w:val="009933D0"/>
    <w:rsid w:val="009A22AB"/>
    <w:rsid w:val="009B354E"/>
    <w:rsid w:val="009C658D"/>
    <w:rsid w:val="009D1DB5"/>
    <w:rsid w:val="00A319CD"/>
    <w:rsid w:val="00A36A51"/>
    <w:rsid w:val="00AB64B2"/>
    <w:rsid w:val="00AB6EE7"/>
    <w:rsid w:val="00AD5297"/>
    <w:rsid w:val="00B361ED"/>
    <w:rsid w:val="00B57B6D"/>
    <w:rsid w:val="00B76B1C"/>
    <w:rsid w:val="00BD7E19"/>
    <w:rsid w:val="00BF2381"/>
    <w:rsid w:val="00C311F0"/>
    <w:rsid w:val="00C4551F"/>
    <w:rsid w:val="00C46283"/>
    <w:rsid w:val="00C609CA"/>
    <w:rsid w:val="00C60E42"/>
    <w:rsid w:val="00C72727"/>
    <w:rsid w:val="00C7325A"/>
    <w:rsid w:val="00C92C7C"/>
    <w:rsid w:val="00CA0E1A"/>
    <w:rsid w:val="00CA44F1"/>
    <w:rsid w:val="00CB6771"/>
    <w:rsid w:val="00CE210F"/>
    <w:rsid w:val="00CF2704"/>
    <w:rsid w:val="00D07B03"/>
    <w:rsid w:val="00D14EA6"/>
    <w:rsid w:val="00D40A42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5661E"/>
    <w:rsid w:val="00E77C9F"/>
    <w:rsid w:val="00EB7E7F"/>
    <w:rsid w:val="00ED1ACA"/>
    <w:rsid w:val="00EE6333"/>
    <w:rsid w:val="00F0247F"/>
    <w:rsid w:val="00F51E32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Glücksrad mit tollen Preisen [54/40-26]</dc:title>
  <dc:subject>Lernen Sie die Außenstelle Tübingen der Landeszentrale für politische Bildung und Ihre Angebote kennen - und gewinnen Sie tolle Preise am Glücksrad.</dc:subject>
  <dc:creator>Anja Meitner, Leiterin der Außenstelle Tübingen
 - Landeszentrale für politische Bildung</dc:creator>
  <cp:keywords>54/40-26 - Glücksrad mit tollen Preisen, 02.10.2026</cp:keywords>
  <dc:description/>
  <cp:lastModifiedBy>Runkel</cp:lastModifiedBy>
  <cp:revision>4</cp:revision>
  <dcterms:created xsi:type="dcterms:W3CDTF">2026-03-05T08:46:00Z</dcterms:created>
  <dcterms:modified xsi:type="dcterms:W3CDTF">2026-05-06T11:48:00Z</dcterms:modified>
</cp:coreProperties>
</file>